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E77B" w14:textId="77777777" w:rsidR="002811D9" w:rsidRPr="002811D9" w:rsidRDefault="002811D9" w:rsidP="002811D9">
      <w:r w:rsidRPr="002811D9">
        <w:t xml:space="preserve">Die Gemeinden des Pfarrbereiches Tangerhütte gestalten ihr gemeindliches Leben in enger Zusammenarbeit mit den Gemeinden des </w:t>
      </w:r>
      <w:proofErr w:type="spellStart"/>
      <w:r w:rsidRPr="002811D9">
        <w:t>Nachbarpfarrbereiches</w:t>
      </w:r>
      <w:proofErr w:type="spellEnd"/>
      <w:r w:rsidRPr="002811D9">
        <w:t xml:space="preserve"> Lüderitz. Viele Angebote der insgesamt dreißig Gemeinden werden </w:t>
      </w:r>
      <w:proofErr w:type="spellStart"/>
      <w:r w:rsidRPr="002811D9">
        <w:t>pfarrbereichsübergreifend</w:t>
      </w:r>
      <w:proofErr w:type="spellEnd"/>
      <w:r w:rsidRPr="002811D9">
        <w:t xml:space="preserve"> gestaltet. Dies gilt insbesondere für die Kinder- und Jugendarbeit und die regionale Kirchenmusik, wie zum Beispiel:</w:t>
      </w:r>
    </w:p>
    <w:p w14:paraId="33274F66" w14:textId="77777777" w:rsidR="002811D9" w:rsidRPr="002811D9" w:rsidRDefault="002811D9" w:rsidP="002811D9">
      <w:pPr>
        <w:numPr>
          <w:ilvl w:val="0"/>
          <w:numId w:val="1"/>
        </w:numPr>
      </w:pPr>
      <w:r w:rsidRPr="002811D9">
        <w:t>Christenlehre in Tangerhütte, Grieben und Lüderitz</w:t>
      </w:r>
    </w:p>
    <w:p w14:paraId="061DBD3F" w14:textId="77777777" w:rsidR="002811D9" w:rsidRPr="002811D9" w:rsidRDefault="002811D9" w:rsidP="002811D9">
      <w:pPr>
        <w:numPr>
          <w:ilvl w:val="0"/>
          <w:numId w:val="1"/>
        </w:numPr>
      </w:pPr>
      <w:r w:rsidRPr="002811D9">
        <w:t>gemeinsamer monatlicher Konfirmandentag in Tangerhütte</w:t>
      </w:r>
    </w:p>
    <w:p w14:paraId="3DF1CE69" w14:textId="77777777" w:rsidR="002811D9" w:rsidRPr="002811D9" w:rsidRDefault="002811D9" w:rsidP="002811D9">
      <w:pPr>
        <w:numPr>
          <w:ilvl w:val="0"/>
          <w:numId w:val="1"/>
        </w:numPr>
      </w:pPr>
      <w:r w:rsidRPr="002811D9">
        <w:t>gemeinsame Kinder- und Jugendfreizeiten</w:t>
      </w:r>
    </w:p>
    <w:p w14:paraId="008878A7" w14:textId="77777777" w:rsidR="002811D9" w:rsidRPr="002811D9" w:rsidRDefault="002811D9" w:rsidP="002811D9">
      <w:r w:rsidRPr="002811D9">
        <w:t>Gottesdienste werden in Abstimmung der 30 Gemeinde im Regionalbeirat geplant. Im Pfarrbereich Tangerhütte feiern wir</w:t>
      </w:r>
    </w:p>
    <w:p w14:paraId="0E893E5E" w14:textId="77777777" w:rsidR="002811D9" w:rsidRPr="002811D9" w:rsidRDefault="002811D9" w:rsidP="002811D9">
      <w:pPr>
        <w:numPr>
          <w:ilvl w:val="0"/>
          <w:numId w:val="2"/>
        </w:numPr>
      </w:pPr>
      <w:r w:rsidRPr="002811D9">
        <w:t>in Tangerhütte sonntäglich Gottesdienst, in der Regel 10.30 Uhr</w:t>
      </w:r>
    </w:p>
    <w:p w14:paraId="422A4942" w14:textId="77777777" w:rsidR="002811D9" w:rsidRPr="002811D9" w:rsidRDefault="002811D9" w:rsidP="002811D9">
      <w:pPr>
        <w:numPr>
          <w:ilvl w:val="0"/>
          <w:numId w:val="2"/>
        </w:numPr>
      </w:pPr>
      <w:r w:rsidRPr="002811D9">
        <w:t>in den Kirchspielen alle 14 Tage.</w:t>
      </w:r>
    </w:p>
    <w:p w14:paraId="6B49354A" w14:textId="77777777" w:rsidR="002811D9" w:rsidRPr="002811D9" w:rsidRDefault="002811D9" w:rsidP="002811D9">
      <w:pPr>
        <w:numPr>
          <w:ilvl w:val="0"/>
          <w:numId w:val="2"/>
        </w:numPr>
      </w:pPr>
      <w:r w:rsidRPr="002811D9">
        <w:t>besondere Gottesdienstformen: Gottesdienst modern, Familiengottesdienste, Chorgottesdienste</w:t>
      </w:r>
    </w:p>
    <w:p w14:paraId="728E44FA" w14:textId="0F113491" w:rsidR="002811D9" w:rsidRPr="002811D9" w:rsidRDefault="002811D9" w:rsidP="002811D9">
      <w:r w:rsidRPr="002811D9">
        <w:t>Gemeinsame Höhepunkte in der</w:t>
      </w:r>
      <w:r w:rsidR="006E1E53">
        <w:t xml:space="preserve"> </w:t>
      </w:r>
      <w:r w:rsidRPr="002811D9">
        <w:t>Region sind zum Beispiel</w:t>
      </w:r>
    </w:p>
    <w:p w14:paraId="56F916A4" w14:textId="4E642208" w:rsidR="002811D9" w:rsidRPr="002811D9" w:rsidRDefault="002811D9" w:rsidP="002811D9">
      <w:pPr>
        <w:numPr>
          <w:ilvl w:val="0"/>
          <w:numId w:val="3"/>
        </w:numPr>
      </w:pPr>
      <w:r w:rsidRPr="002811D9">
        <w:t xml:space="preserve">Gottesdienst zu Christi </w:t>
      </w:r>
      <w:r w:rsidR="006E1E53" w:rsidRPr="002811D9">
        <w:t xml:space="preserve">Himmelfahrt </w:t>
      </w:r>
      <w:r w:rsidR="006E1E53">
        <w:t xml:space="preserve">in </w:t>
      </w:r>
      <w:proofErr w:type="spellStart"/>
      <w:r w:rsidR="006E1E53" w:rsidRPr="002811D9">
        <w:t>Weißewarte</w:t>
      </w:r>
      <w:proofErr w:type="spellEnd"/>
      <w:r w:rsidRPr="002811D9">
        <w:t xml:space="preserve"> mit Theaterstück</w:t>
      </w:r>
    </w:p>
    <w:p w14:paraId="2CE67A1B" w14:textId="77777777" w:rsidR="002811D9" w:rsidRPr="002811D9" w:rsidRDefault="002811D9" w:rsidP="002811D9">
      <w:pPr>
        <w:numPr>
          <w:ilvl w:val="0"/>
          <w:numId w:val="3"/>
        </w:numPr>
      </w:pPr>
      <w:r w:rsidRPr="002811D9">
        <w:t>Weltgebetstag am ersten Freitag im März in Tangerhütte und Grieben</w:t>
      </w:r>
    </w:p>
    <w:p w14:paraId="20E72033" w14:textId="754DE4A0" w:rsidR="002811D9" w:rsidRPr="002811D9" w:rsidRDefault="002811D9" w:rsidP="002811D9">
      <w:pPr>
        <w:numPr>
          <w:ilvl w:val="0"/>
          <w:numId w:val="3"/>
        </w:numPr>
      </w:pPr>
      <w:r w:rsidRPr="002811D9">
        <w:t>Weltgebetstag mit Kinder</w:t>
      </w:r>
      <w:r w:rsidR="006E1E53">
        <w:t xml:space="preserve">n </w:t>
      </w:r>
      <w:r w:rsidRPr="002811D9">
        <w:t>am ersten Samstag im März im Gemeindehaus Tangerhütte</w:t>
      </w:r>
    </w:p>
    <w:p w14:paraId="5DCAF574" w14:textId="77777777" w:rsidR="002811D9" w:rsidRPr="002811D9" w:rsidRDefault="002811D9" w:rsidP="002811D9">
      <w:pPr>
        <w:numPr>
          <w:ilvl w:val="0"/>
          <w:numId w:val="3"/>
        </w:numPr>
      </w:pPr>
      <w:r w:rsidRPr="002811D9">
        <w:t>Gemeindefahrten</w:t>
      </w:r>
    </w:p>
    <w:p w14:paraId="4E37546F" w14:textId="77777777" w:rsidR="002811D9" w:rsidRPr="002811D9" w:rsidRDefault="002811D9" w:rsidP="002811D9">
      <w:pPr>
        <w:numPr>
          <w:ilvl w:val="0"/>
          <w:numId w:val="3"/>
        </w:numPr>
      </w:pPr>
      <w:r w:rsidRPr="002811D9">
        <w:t>Rundfahrt durch unsere Region mit Musik in den Kirchen unserer Gemeinden</w:t>
      </w:r>
    </w:p>
    <w:p w14:paraId="3BAEF261" w14:textId="77777777" w:rsidR="002811D9" w:rsidRPr="002811D9" w:rsidRDefault="002811D9" w:rsidP="002811D9">
      <w:pPr>
        <w:numPr>
          <w:ilvl w:val="0"/>
          <w:numId w:val="3"/>
        </w:numPr>
      </w:pPr>
      <w:r w:rsidRPr="002811D9">
        <w:t>regionaler Musiktag</w:t>
      </w:r>
    </w:p>
    <w:p w14:paraId="419534BA" w14:textId="16E63E8B" w:rsidR="002811D9" w:rsidRPr="002811D9" w:rsidRDefault="006B0742" w:rsidP="002811D9">
      <w:pPr>
        <w:numPr>
          <w:ilvl w:val="0"/>
          <w:numId w:val="3"/>
        </w:numPr>
      </w:pPr>
      <w:r>
        <w:t xml:space="preserve"> gelegentlich </w:t>
      </w:r>
      <w:r w:rsidR="002811D9" w:rsidRPr="002811D9">
        <w:t>mittwochs 18.00 Uhr "Musik und Andacht" in einer Kirche der Region (konkrete Termine unter: http://www.kirche-elbe-tanger.de)</w:t>
      </w:r>
    </w:p>
    <w:p w14:paraId="141493F9" w14:textId="2DAAFAE8" w:rsidR="002811D9" w:rsidRPr="002811D9" w:rsidRDefault="002811D9" w:rsidP="002811D9">
      <w:r w:rsidRPr="002811D9">
        <w:t>Weitere Kreise und Gruppen im Pfarrbereich Tangerhütte (bei Interesse bitte im Pfarramt Tangerhütte Veranstaltun</w:t>
      </w:r>
      <w:r w:rsidR="006B0742">
        <w:t>g</w:t>
      </w:r>
      <w:r w:rsidRPr="002811D9">
        <w:t>sdatum erfragen):</w:t>
      </w:r>
    </w:p>
    <w:p w14:paraId="747D671C" w14:textId="77777777" w:rsidR="002811D9" w:rsidRPr="002811D9" w:rsidRDefault="002811D9" w:rsidP="002811D9">
      <w:pPr>
        <w:numPr>
          <w:ilvl w:val="0"/>
          <w:numId w:val="4"/>
        </w:numPr>
      </w:pPr>
      <w:r w:rsidRPr="002811D9">
        <w:t>Christenlehre, in der Regel immer montags von 15.00-16.30 Uhr im Gemeindehaus Tangerhütte</w:t>
      </w:r>
    </w:p>
    <w:p w14:paraId="09E98B18" w14:textId="77777777" w:rsidR="002811D9" w:rsidRPr="002811D9" w:rsidRDefault="002811D9" w:rsidP="002811D9">
      <w:pPr>
        <w:numPr>
          <w:ilvl w:val="0"/>
          <w:numId w:val="4"/>
        </w:numPr>
      </w:pPr>
      <w:r w:rsidRPr="002811D9">
        <w:t>Handarbeitskreis "kreativ und mehr", in der Regel immer montags 16.30 - 18.00 Uhr im Gemeindehaus Tangerhütte</w:t>
      </w:r>
    </w:p>
    <w:p w14:paraId="5F89DD2D" w14:textId="19FA1C5C" w:rsidR="002811D9" w:rsidRPr="002811D9" w:rsidRDefault="002811D9" w:rsidP="002811D9">
      <w:pPr>
        <w:numPr>
          <w:ilvl w:val="0"/>
          <w:numId w:val="4"/>
        </w:numPr>
      </w:pPr>
      <w:r w:rsidRPr="002811D9">
        <w:t>Posaunenchor Cobbel, Probe in der Regel immer donnerstags 17.30 Uhr im Gemeindehaus Tangerhütte (außer in de</w:t>
      </w:r>
      <w:r w:rsidR="006B0742">
        <w:t>n</w:t>
      </w:r>
      <w:r w:rsidRPr="002811D9">
        <w:t xml:space="preserve"> Ferien)</w:t>
      </w:r>
    </w:p>
    <w:p w14:paraId="46F6EFCC" w14:textId="4848C449" w:rsidR="002811D9" w:rsidRPr="002811D9" w:rsidRDefault="002811D9" w:rsidP="002811D9">
      <w:pPr>
        <w:numPr>
          <w:ilvl w:val="0"/>
          <w:numId w:val="4"/>
        </w:numPr>
      </w:pPr>
      <w:r w:rsidRPr="002811D9">
        <w:t>Kirchenchor, Probe in der Regel immer mittwochs 19.</w:t>
      </w:r>
      <w:r w:rsidR="006B0742">
        <w:t xml:space="preserve">00 </w:t>
      </w:r>
      <w:r w:rsidRPr="002811D9">
        <w:t>Uhr im Gemeindehaus Tangerhütte (außer in de</w:t>
      </w:r>
      <w:r w:rsidR="006B0742">
        <w:t>n</w:t>
      </w:r>
      <w:r w:rsidRPr="002811D9">
        <w:t xml:space="preserve"> Ferien)</w:t>
      </w:r>
    </w:p>
    <w:p w14:paraId="0A5A46E5" w14:textId="5C713065" w:rsidR="002811D9" w:rsidRPr="002811D9" w:rsidRDefault="002811D9" w:rsidP="002811D9">
      <w:pPr>
        <w:numPr>
          <w:ilvl w:val="0"/>
          <w:numId w:val="4"/>
        </w:numPr>
      </w:pPr>
      <w:r w:rsidRPr="002811D9">
        <w:t>Chor Nova Cantica, Probe in der Regel immer donnerstags 19.30 Uhr im Gemeindehaus Tangerhütte (außer in de</w:t>
      </w:r>
      <w:r w:rsidR="006B0742">
        <w:t>n</w:t>
      </w:r>
      <w:r w:rsidRPr="002811D9">
        <w:t xml:space="preserve"> Ferien)</w:t>
      </w:r>
    </w:p>
    <w:p w14:paraId="445E743E" w14:textId="7D5A6CD4" w:rsidR="002811D9" w:rsidRPr="002811D9" w:rsidRDefault="002811D9" w:rsidP="002811D9">
      <w:pPr>
        <w:numPr>
          <w:ilvl w:val="0"/>
          <w:numId w:val="4"/>
        </w:numPr>
      </w:pPr>
      <w:r w:rsidRPr="002811D9">
        <w:t xml:space="preserve">Minimäusechor ab 3 Jahren </w:t>
      </w:r>
      <w:r w:rsidR="006B0742">
        <w:t xml:space="preserve">mittwochs 16:00-16:45 Uhr </w:t>
      </w:r>
    </w:p>
    <w:p w14:paraId="769E3913" w14:textId="77777777" w:rsidR="002811D9" w:rsidRPr="002811D9" w:rsidRDefault="002811D9" w:rsidP="002811D9">
      <w:pPr>
        <w:numPr>
          <w:ilvl w:val="0"/>
          <w:numId w:val="4"/>
        </w:numPr>
      </w:pPr>
      <w:r w:rsidRPr="002811D9">
        <w:t>Krabbelkäfertee, in der Regel immer donnerstags 9.30 Uhr im Gemeindehaus Tangerhütte</w:t>
      </w:r>
    </w:p>
    <w:p w14:paraId="2F0083D7" w14:textId="77777777" w:rsidR="002811D9" w:rsidRPr="002811D9" w:rsidRDefault="002811D9" w:rsidP="002811D9">
      <w:pPr>
        <w:numPr>
          <w:ilvl w:val="0"/>
          <w:numId w:val="4"/>
        </w:numPr>
      </w:pPr>
      <w:r w:rsidRPr="002811D9">
        <w:lastRenderedPageBreak/>
        <w:t>Seniorenkreis „Frauenhilfe“, in der Regel immer am ersten Donnerstag im Monat um 15.00 Uhr im Gemeindehaus Tangerhütte</w:t>
      </w:r>
    </w:p>
    <w:p w14:paraId="41CEA559" w14:textId="77777777" w:rsidR="002811D9" w:rsidRPr="002811D9" w:rsidRDefault="002811D9" w:rsidP="002811D9">
      <w:pPr>
        <w:numPr>
          <w:ilvl w:val="0"/>
          <w:numId w:val="4"/>
        </w:numPr>
      </w:pPr>
      <w:r w:rsidRPr="002811D9">
        <w:t>abendlicher Gesprächskreis „Treff Gemeinde“ nach Absprache, Ort und Zeit bitte im Pfarramt erfragen</w:t>
      </w:r>
    </w:p>
    <w:p w14:paraId="6AED53A0" w14:textId="77777777" w:rsidR="0027016F" w:rsidRDefault="0027016F"/>
    <w:sectPr w:rsidR="00270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DE6"/>
    <w:multiLevelType w:val="multilevel"/>
    <w:tmpl w:val="AE1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96B08"/>
    <w:multiLevelType w:val="multilevel"/>
    <w:tmpl w:val="A2B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56D10"/>
    <w:multiLevelType w:val="multilevel"/>
    <w:tmpl w:val="B45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7036F"/>
    <w:multiLevelType w:val="multilevel"/>
    <w:tmpl w:val="E2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9616299">
    <w:abstractNumId w:val="1"/>
  </w:num>
  <w:num w:numId="2" w16cid:durableId="207227165">
    <w:abstractNumId w:val="2"/>
  </w:num>
  <w:num w:numId="3" w16cid:durableId="1091505180">
    <w:abstractNumId w:val="3"/>
  </w:num>
  <w:num w:numId="4" w16cid:durableId="77313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D9"/>
    <w:rsid w:val="0027016F"/>
    <w:rsid w:val="002811D9"/>
    <w:rsid w:val="006B0742"/>
    <w:rsid w:val="006E1E53"/>
    <w:rsid w:val="00D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6A70"/>
  <w15:chartTrackingRefBased/>
  <w15:docId w15:val="{C40852CE-3A80-44BA-8BEB-19207333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6B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Rost, Claudia</dc:creator>
  <cp:keywords/>
  <dc:description/>
  <cp:lastModifiedBy>Rost, Claudia</cp:lastModifiedBy>
  <cp:revision>3</cp:revision>
  <dcterms:created xsi:type="dcterms:W3CDTF">2023-03-09T12:03:00Z</dcterms:created>
  <dcterms:modified xsi:type="dcterms:W3CDTF">2023-03-09T12:06:00Z</dcterms:modified>
</cp:coreProperties>
</file>